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F71" w:rsidRDefault="009827E9" w:rsidP="009827E9">
      <w:pPr>
        <w:jc w:val="center"/>
        <w:rPr>
          <w:b/>
          <w:sz w:val="32"/>
        </w:rPr>
      </w:pPr>
      <w:r w:rsidRPr="009827E9">
        <w:rPr>
          <w:b/>
          <w:sz w:val="32"/>
        </w:rPr>
        <w:t>Организация общественного контроля за питанием в школе</w:t>
      </w:r>
    </w:p>
    <w:p w:rsidR="009827E9" w:rsidRDefault="009827E9" w:rsidP="009827E9">
      <w:pPr>
        <w:rPr>
          <w:rFonts w:cs="Times New Roman"/>
          <w:color w:val="000000"/>
          <w:sz w:val="32"/>
          <w:szCs w:val="20"/>
          <w:shd w:val="clear" w:color="auto" w:fill="FFFFFF"/>
        </w:rPr>
      </w:pPr>
      <w:r w:rsidRPr="009827E9">
        <w:rPr>
          <w:rFonts w:cs="Times New Roman"/>
          <w:color w:val="000000"/>
          <w:sz w:val="32"/>
          <w:szCs w:val="20"/>
          <w:shd w:val="clear" w:color="auto" w:fill="FFFFFF"/>
        </w:rPr>
        <w:t>Организация общественного контроля за питанием детей в школе осуществляется администрацией школы и привлечением представителей родительского комитета.</w:t>
      </w:r>
      <w:r w:rsidRPr="009827E9">
        <w:rPr>
          <w:rFonts w:cs="Times New Roman"/>
          <w:color w:val="000000"/>
          <w:sz w:val="32"/>
          <w:szCs w:val="20"/>
        </w:rPr>
        <w:br/>
      </w:r>
      <w:r w:rsidRPr="009827E9">
        <w:rPr>
          <w:rFonts w:cs="Times New Roman"/>
          <w:color w:val="000000"/>
          <w:sz w:val="32"/>
          <w:szCs w:val="20"/>
          <w:shd w:val="clear" w:color="auto" w:fill="FFFFFF"/>
        </w:rPr>
        <w:t>П</w:t>
      </w:r>
      <w:r w:rsidRPr="009827E9">
        <w:rPr>
          <w:rFonts w:cs="Times New Roman"/>
          <w:color w:val="000000"/>
          <w:sz w:val="32"/>
          <w:szCs w:val="20"/>
          <w:shd w:val="clear" w:color="auto" w:fill="FFFFFF"/>
        </w:rPr>
        <w:t>редставители родительского контроля в очередной раз посетили школьную столовую. Ознакомились с меню, процессом организации питания, сняли пробы, сверили фактическое меню и график питания.</w:t>
      </w:r>
      <w:r w:rsidRPr="009827E9">
        <w:rPr>
          <w:rFonts w:cs="Times New Roman"/>
          <w:color w:val="000000"/>
          <w:sz w:val="32"/>
          <w:szCs w:val="20"/>
          <w:shd w:val="clear" w:color="auto" w:fill="FFFFFF"/>
        </w:rPr>
        <w:t xml:space="preserve"> </w:t>
      </w:r>
      <w:r w:rsidRPr="009827E9">
        <w:rPr>
          <w:rFonts w:cs="Times New Roman"/>
          <w:color w:val="000000"/>
          <w:sz w:val="32"/>
          <w:szCs w:val="20"/>
          <w:shd w:val="clear" w:color="auto" w:fill="FFFFFF"/>
        </w:rPr>
        <w:t>Заполнили необходимую документацию.</w:t>
      </w:r>
    </w:p>
    <w:p w:rsidR="009827E9" w:rsidRDefault="009827E9" w:rsidP="009827E9">
      <w:pPr>
        <w:rPr>
          <w:rFonts w:cs="Times New Roman"/>
          <w:sz w:val="44"/>
        </w:rPr>
      </w:pPr>
      <w:r>
        <w:rPr>
          <w:noProof/>
          <w:lang w:eastAsia="ru-RU"/>
        </w:rPr>
        <w:drawing>
          <wp:inline distT="0" distB="0" distL="0" distR="0" wp14:anchorId="02E05145" wp14:editId="54638805">
            <wp:extent cx="2314575" cy="3082295"/>
            <wp:effectExtent l="0" t="0" r="0" b="3810"/>
            <wp:docPr id="1" name="Рисунок 1" descr="https://sun9-32.userapi.com/impg/_QlWlpF5XyxF4Atw0US_YMiFZ13pnrRHrtosvw/O3cKjyDKESk.jpg?size=1622x2160&amp;quality=95&amp;sign=73649b81086153a52532cf1b16a9c8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_QlWlpF5XyxF4Atw0US_YMiFZ13pnrRHrtosvw/O3cKjyDKESk.jpg?size=1622x2160&amp;quality=95&amp;sign=73649b81086153a52532cf1b16a9c88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217" cy="30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8FE6FE" wp14:editId="7A8B8208">
            <wp:extent cx="2305050" cy="3069611"/>
            <wp:effectExtent l="0" t="0" r="0" b="0"/>
            <wp:docPr id="2" name="Рисунок 2" descr="https://sun9-24.userapi.com/impg/KsWTjLyjmtt8xaIi10iHTzTYTyRxcXrWEr1g0Q/dS4vpU5fLEc.jpg?size=1622x2160&amp;quality=95&amp;sign=1f5ebbd9a8bd070d62b391e5125639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4.userapi.com/impg/KsWTjLyjmtt8xaIi10iHTzTYTyRxcXrWEr1g0Q/dS4vpU5fLEc.jpg?size=1622x2160&amp;quality=95&amp;sign=1f5ebbd9a8bd070d62b391e51256396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79" cy="307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7E9" w:rsidRDefault="009827E9" w:rsidP="009827E9">
      <w:pPr>
        <w:rPr>
          <w:rFonts w:cs="Times New Roman"/>
          <w:sz w:val="44"/>
        </w:rPr>
      </w:pPr>
      <w:r>
        <w:rPr>
          <w:noProof/>
          <w:lang w:eastAsia="ru-RU"/>
        </w:rPr>
        <w:drawing>
          <wp:inline distT="0" distB="0" distL="0" distR="0" wp14:anchorId="559503A6" wp14:editId="4C0C0257">
            <wp:extent cx="4224700" cy="3171825"/>
            <wp:effectExtent l="0" t="0" r="4445" b="0"/>
            <wp:docPr id="3" name="Рисунок 3" descr="https://sun9-71.userapi.com/impg/dtAF1Inb1woj5KvrMF89d8emDoLilZpYOocyJg/NQZw6I9u-Vk.jpg?size=2560x1922&amp;quality=95&amp;sign=7af02132ddd25dd566bae2dd6499d4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1.userapi.com/impg/dtAF1Inb1woj5KvrMF89d8emDoLilZpYOocyJg/NQZw6I9u-Vk.jpg?size=2560x1922&amp;quality=95&amp;sign=7af02132ddd25dd566bae2dd6499d4c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88" cy="317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7E9" w:rsidRDefault="009827E9" w:rsidP="009827E9">
      <w:pPr>
        <w:rPr>
          <w:rFonts w:cs="Times New Roman"/>
          <w:sz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0EE4EA84" wp14:editId="62FE5DF1">
            <wp:extent cx="2752725" cy="3665775"/>
            <wp:effectExtent l="0" t="0" r="0" b="0"/>
            <wp:docPr id="4" name="Рисунок 4" descr="https://sun9-6.userapi.com/impg/wf3cES5UlqNa9NzF8wjDFjZqDHo9d4CkVW5Lqw/FHJbal4foVw.jpg?size=1622x2160&amp;quality=95&amp;sign=df19b94f748f28e9fa139818ce5392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wf3cES5UlqNa9NzF8wjDFjZqDHo9d4CkVW5Lqw/FHJbal4foVw.jpg?size=1622x2160&amp;quality=95&amp;sign=df19b94f748f28e9fa139818ce5392f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29" cy="366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FCBD92" wp14:editId="31D0B8A5">
            <wp:extent cx="1990725" cy="2651027"/>
            <wp:effectExtent l="0" t="0" r="0" b="0"/>
            <wp:docPr id="5" name="Рисунок 5" descr="https://sun9-52.userapi.com/impg/vA-4BI4SsiCZs61sGt-uGJGpaUR0dJJAkv4WYw/5jyZXgQPjlM.jpg?size=1622x2160&amp;quality=95&amp;sign=28ae06227689777ba68996c16fae2a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impg/vA-4BI4SsiCZs61sGt-uGJGpaUR0dJJAkv4WYw/5jyZXgQPjlM.jpg?size=1622x2160&amp;quality=95&amp;sign=28ae06227689777ba68996c16fae2a3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01" cy="265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7E9" w:rsidRPr="009827E9" w:rsidRDefault="009827E9" w:rsidP="009827E9">
      <w:pPr>
        <w:rPr>
          <w:rFonts w:cs="Times New Roman"/>
          <w:sz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2B92253B" wp14:editId="3A740CEA">
            <wp:extent cx="2346043" cy="3124200"/>
            <wp:effectExtent l="0" t="0" r="0" b="0"/>
            <wp:docPr id="6" name="Рисунок 6" descr="https://sun9-38.userapi.com/impg/kEQLxhsb-l4vr7cNEE1gj0-ez7GqGGflYt-mBA/iwKNKa0NMnU.jpg?size=1622x2160&amp;quality=95&amp;sign=5084149faa2260b94f38511141dfeb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8.userapi.com/impg/kEQLxhsb-l4vr7cNEE1gj0-ez7GqGGflYt-mBA/iwKNKa0NMnU.jpg?size=1622x2160&amp;quality=95&amp;sign=5084149faa2260b94f38511141dfeb0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679" cy="312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8E5454" wp14:editId="4B6E4DE1">
            <wp:extent cx="2503399" cy="3333750"/>
            <wp:effectExtent l="0" t="0" r="0" b="0"/>
            <wp:docPr id="7" name="Рисунок 7" descr="https://sun9-73.userapi.com/impg/dShrOXj4Tew-ZtmnjB8K8wbGJo_foOfkjzylSQ/gRQUNmwUeKM.jpg?size=1622x2160&amp;quality=95&amp;sign=4e385a6b11816a36620ee206799f98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impg/dShrOXj4Tew-ZtmnjB8K8wbGJo_foOfkjzylSQ/gRQUNmwUeKM.jpg?size=1622x2160&amp;quality=95&amp;sign=4e385a6b11816a36620ee206799f98f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79" cy="333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59BE507C" wp14:editId="61E86BD5">
            <wp:extent cx="4543425" cy="3411118"/>
            <wp:effectExtent l="0" t="0" r="0" b="0"/>
            <wp:docPr id="8" name="Рисунок 8" descr="https://sun9-7.userapi.com/impg/Fxyu-FALolTAr9MYtHQmsW4xlvTq5IrCn2MEdg/8iQwbhfJQN0.jpg?size=2560x1922&amp;quality=95&amp;sign=cb3cb5c01737157f3a6a6c99fd83cc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.userapi.com/impg/Fxyu-FALolTAr9MYtHQmsW4xlvTq5IrCn2MEdg/8iQwbhfJQN0.jpg?size=2560x1922&amp;quality=95&amp;sign=cb3cb5c01737157f3a6a6c99fd83ccd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839" cy="341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27E9" w:rsidRPr="009827E9" w:rsidSect="008B3701">
      <w:pgSz w:w="11910" w:h="16840"/>
      <w:pgMar w:top="1040" w:right="1020" w:bottom="280" w:left="102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7E9"/>
    <w:rsid w:val="008B3701"/>
    <w:rsid w:val="009827E9"/>
    <w:rsid w:val="00CA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F9F6"/>
  <w15:chartTrackingRefBased/>
  <w15:docId w15:val="{8186FE16-51D6-424F-8BEF-728E56E91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2024-11-18T04:39:00Z</dcterms:created>
  <dcterms:modified xsi:type="dcterms:W3CDTF">2024-11-18T04:43:00Z</dcterms:modified>
</cp:coreProperties>
</file>